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highlight w:val="none"/>
        </w:rPr>
        <w:t>中山市即开型福利彩票销售承诺书</w:t>
      </w:r>
    </w:p>
    <w:p>
      <w:pPr>
        <w:spacing w:line="440" w:lineRule="exact"/>
        <w:ind w:firstLine="442" w:firstLineChars="100"/>
        <w:rPr>
          <w:rFonts w:hint="eastAsia" w:ascii="仿宋_GB2312" w:hAnsi="仿宋" w:eastAsia="仿宋_GB2312"/>
          <w:b/>
          <w:color w:val="auto"/>
          <w:sz w:val="44"/>
          <w:szCs w:val="44"/>
          <w:highlight w:val="none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本人自愿申请设立“刮刮乐”即开型福利彩票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代销零售网点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，自觉遵守《广东省福利彩票销售场所管理办法》、《广东省即开型福利彩票销售管理暂行办法》及《中山市福利彩票销售场所管理办法》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中山市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即开型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福利彩票销售场所管理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制度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》等相关规定，现郑重承诺如下：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  <w:t>一、尊崇中国福利彩票“扶老、助残、救孤、济困”的宗旨，热爱福利彩票事业。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  <w:t>二、维护福利彩票形象，规范销售行为。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  <w:t>三、遵守中国福利彩票发行管理中心的各项管理规定，不违法、不欺诈。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  <w:t>四、不向未成年人销售彩票。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  <w:t>五、保护彩民利益，不误导彩民。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  <w:t>六、坚持诚信，不无故拒绝兑奖。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  <w:t>七、接受中山市福利彩票发行中心和综合管理服务员的管理与监督。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  <w:t>八、不销售福利彩票以外的其他彩票、外市彩票。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zh-CN"/>
        </w:rPr>
        <w:t>九、不退换打开、拆包的彩票。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十、本人近五年内无刑事处罚记录和不良商业信用记录。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十一、本人为非国家公职人员。</w:t>
      </w:r>
    </w:p>
    <w:p>
      <w:pPr>
        <w:pStyle w:val="2"/>
        <w:ind w:firstLine="640" w:firstLineChars="200"/>
        <w:rPr>
          <w:rFonts w:hint="eastAsia" w:ascii="仿宋_GB2312" w:hAnsi="黑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黑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十二、本人所提交申请材料真实准确。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以上承诺如有不实，由此产生的一切责任均由本人承担。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ind w:firstLine="960" w:firstLineChars="3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wordWrap w:val="0"/>
        <w:spacing w:line="440" w:lineRule="exact"/>
        <w:ind w:right="480" w:firstLine="960" w:firstLineChars="300"/>
        <w:jc w:val="righ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承诺人：        </w:t>
      </w:r>
    </w:p>
    <w:p>
      <w:pPr>
        <w:spacing w:line="440" w:lineRule="exact"/>
        <w:ind w:firstLine="960" w:firstLineChars="300"/>
        <w:jc w:val="righ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ind w:firstLine="960" w:firstLineChars="300"/>
        <w:jc w:val="right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I5MzMxNjgwYTBmZDQzNmM1ZmFiYmQzN2JjZjEifQ=="/>
  </w:docVars>
  <w:rsids>
    <w:rsidRoot w:val="00000000"/>
    <w:rsid w:val="03800D34"/>
    <w:rsid w:val="533E6586"/>
    <w:rsid w:val="6BD9192D"/>
    <w:rsid w:val="7573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2023-09-06T01:10:15Z</dcterms:created>
  <dc:creator>Administrator</dc:creator>
  <cp:lastModifiedBy>WPS_1688021620</cp:lastModifiedBy>
  <dcterms:modified xsi:type="dcterms:W3CDTF">2023-09-06T01:16:05Z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2A16B2D7F9204F1D8D366B74C3C87691_12</vt:lpwstr>
  </property>
</Properties>
</file>