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中山市即开型福利彩票销售场所申请表</w:t>
      </w:r>
    </w:p>
    <w:p>
      <w:pPr>
        <w:jc w:val="center"/>
        <w:rPr>
          <w:rFonts w:hint="eastAsia" w:ascii="宋体" w:hAnsi="宋体" w:eastAsia="宋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  <w:lang w:eastAsia="zh-CN"/>
        </w:rPr>
        <w:t>（个人版）</w:t>
      </w:r>
    </w:p>
    <w:p>
      <w:pPr>
        <w:jc w:val="center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383"/>
        <w:gridCol w:w="576"/>
        <w:gridCol w:w="537"/>
        <w:gridCol w:w="600"/>
        <w:gridCol w:w="913"/>
        <w:gridCol w:w="781"/>
        <w:gridCol w:w="206"/>
        <w:gridCol w:w="939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申请人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11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1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职业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11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593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1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申请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销售场所详细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794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794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联系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申请时间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申请类型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Wingdings 2" w:hAnsi="Wingdings 2" w:cs="宋体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专营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Wingdings 2" w:hAnsi="Wingdings 2" w:cs="宋体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6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市福彩中心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经办人意见</w:t>
            </w:r>
          </w:p>
        </w:tc>
        <w:tc>
          <w:tcPr>
            <w:tcW w:w="7946" w:type="dxa"/>
            <w:gridSpan w:val="9"/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签名：               日期：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2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市福彩中心           领导意见</w:t>
            </w:r>
          </w:p>
        </w:tc>
        <w:tc>
          <w:tcPr>
            <w:tcW w:w="7946" w:type="dxa"/>
            <w:gridSpan w:val="9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签名：               日期：                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auto"/>
          <w:sz w:val="44"/>
          <w:szCs w:val="44"/>
          <w:highlight w:val="none"/>
        </w:rPr>
        <w:t>中山市即开型福利彩票销售场所申请表</w:t>
      </w:r>
    </w:p>
    <w:p>
      <w:pPr>
        <w:jc w:val="center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  <w:lang w:eastAsia="zh-CN"/>
        </w:rPr>
        <w:t>（法人版）</w:t>
      </w:r>
    </w:p>
    <w:p>
      <w:pPr>
        <w:jc w:val="center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797"/>
        <w:gridCol w:w="1462"/>
        <w:gridCol w:w="1350"/>
        <w:gridCol w:w="1525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申请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法人名称</w:t>
            </w:r>
          </w:p>
        </w:tc>
        <w:tc>
          <w:tcPr>
            <w:tcW w:w="794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法定代表人</w:t>
            </w:r>
          </w:p>
        </w:tc>
        <w:tc>
          <w:tcPr>
            <w:tcW w:w="32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成立时间</w:t>
            </w:r>
          </w:p>
        </w:tc>
        <w:tc>
          <w:tcPr>
            <w:tcW w:w="33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  <w:t>信用代码</w:t>
            </w:r>
          </w:p>
        </w:tc>
        <w:tc>
          <w:tcPr>
            <w:tcW w:w="794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申请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销售场所详细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794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企业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794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联系   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申请时间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申请类型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Wingdings 2" w:hAnsi="Wingdings 2" w:cs="宋体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专营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Wingdings 2" w:hAnsi="Wingdings 2" w:cs="宋体"/>
                <w:color w:val="auto"/>
                <w:kern w:val="0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兼营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6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市福彩中心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经办人意见</w:t>
            </w:r>
          </w:p>
        </w:tc>
        <w:tc>
          <w:tcPr>
            <w:tcW w:w="7946" w:type="dxa"/>
            <w:gridSpan w:val="5"/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签名：               日期：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2" w:hRule="atLeast"/>
          <w:jc w:val="center"/>
        </w:trPr>
        <w:tc>
          <w:tcPr>
            <w:tcW w:w="13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市福彩中心           领导意见</w:t>
            </w:r>
          </w:p>
        </w:tc>
        <w:tc>
          <w:tcPr>
            <w:tcW w:w="7946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签名：               日期：                </w:t>
            </w:r>
          </w:p>
        </w:tc>
      </w:tr>
    </w:tbl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ZTI5MzMxNjgwYTBmZDQzNmM1ZmFiYmQzN2JjZjEifQ=="/>
  </w:docVars>
  <w:rsids>
    <w:rsidRoot w:val="00000000"/>
    <w:rsid w:val="2AD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6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2023-09-06T01:06:01Z</dcterms:created>
  <dc:creator>Administrator</dc:creator>
  <cp:lastModifiedBy>WPS_1688021620</cp:lastModifiedBy>
  <dcterms:modified xsi:type="dcterms:W3CDTF">2023-09-06T01:08:30Z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C18D054A53D04209AA463C6085AE0299_12</vt:lpwstr>
  </property>
</Properties>
</file>